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29 ARALIK -02 OCAK 2026</w:t>
      </w:r>
    </w:p>
    <w:p w:rsidR="00C267A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ab/>
            </w: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ve Teknoloji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Hayata Varım (Dinleme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Hayata Varım (Dinleme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'Özel </w:t>
            </w:r>
            <w:r w:rsidRPr="00B17642">
              <w:rPr>
                <w:rFonts w:cs="Tahoma"/>
                <w:iCs/>
                <w:sz w:val="18"/>
                <w:szCs w:val="18"/>
              </w:rPr>
              <w:t>gereksinimli</w:t>
            </w:r>
            <w:r w:rsidRPr="00B17642">
              <w:rPr>
                <w:rFonts w:cs="Tahoma"/>
                <w:iCs/>
                <w:sz w:val="18"/>
                <w:szCs w:val="18"/>
              </w:rPr>
              <w:t xml:space="preserve"> bireyler için teknolojik gelişmelerin önemi nedir?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Hayata Varım (Dinleme Metni)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Hayata Varım (Dinleme Metni)</w:t>
            </w:r>
            <w:r w:rsidRPr="00B17642">
              <w:rPr>
                <w:rFonts w:cs="Tahoma"/>
                <w:sz w:val="18"/>
                <w:szCs w:val="18"/>
              </w:rPr>
              <w:t xml:space="preserve"> '</w:t>
            </w:r>
            <w:r w:rsidRPr="00B17642">
              <w:rPr>
                <w:rFonts w:cs="Tahoma"/>
                <w:bCs/>
                <w:sz w:val="18"/>
                <w:szCs w:val="18"/>
              </w:rPr>
              <w:t>Dinletilir.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121)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122) Metne başlık yazma etkinliği yapılır. Alet tasarlama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123) Yazma etkinliği yapılır. '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Ki' </w:t>
            </w:r>
            <w:r w:rsidRPr="00B17642">
              <w:rPr>
                <w:rFonts w:cs="Tahoma"/>
                <w:sz w:val="18"/>
                <w:szCs w:val="18"/>
              </w:rPr>
              <w:t>bağlacı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124) Braille alfabesi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125) Neden sonuç cümleleri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1B28D8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Tema</w:t>
            </w:r>
            <w:r w:rsidR="001B28D8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Haritalar, medya işaretleri ve sembolleri üzerinde durulur.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Yazarın olaylara bakış açısını belirlemesi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Elektronik posta ve sosyal medya içeriklerine (tebrik, ilan ve duyuru mesajları vb.) yer verilir. “de” ve “ki” bağlaçlarını doğru yazmaları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